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BD" w:rsidRDefault="00D478BD" w:rsidP="00D478BD">
      <w:r>
        <w:rPr>
          <w:noProof/>
        </w:rPr>
        <w:drawing>
          <wp:inline distT="0" distB="0" distL="0" distR="0">
            <wp:extent cx="6440557" cy="9722071"/>
            <wp:effectExtent l="19050" t="0" r="0" b="0"/>
            <wp:docPr id="2" name="Рисунок 1" descr="D:\МСА\Учебный год 18-19\Положение о приёме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СА\Учебный год 18-19\Положение о приёме 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095" cy="972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77" w:rsidRPr="002F673F" w:rsidRDefault="00A76F77" w:rsidP="00155831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6F77">
        <w:rPr>
          <w:rFonts w:ascii="Helvetica" w:eastAsia="Times New Roman" w:hAnsi="Helvetica" w:cs="Helvetica"/>
          <w:b/>
          <w:bCs/>
          <w:color w:val="333333"/>
          <w:sz w:val="18"/>
        </w:rPr>
        <w:lastRenderedPageBreak/>
        <w:t>1. </w:t>
      </w:r>
      <w:r w:rsidRPr="002F67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B335C1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1.1. </w:t>
      </w:r>
      <w:r w:rsidR="001A62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 о порядке приема, перевода, отч</w:t>
      </w:r>
      <w:r w:rsidR="002F673F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исления детей, обучающихся в МАУ ДО «ДЮСШ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» разработано в соответствии с Конституцией РФ, Конвенцией о правах ребенка, Законом  РФ «Об образовании» от 29.12.2012 г. № 273-ФЗ,  </w:t>
      </w:r>
      <w:r w:rsidR="001A62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Федерального закона от 04 декабря 2007 года  № 329 ч. 3 ст. 34.1 «О </w:t>
      </w:r>
      <w:r w:rsidR="00114372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физической культуре и спорте в Российской Федерации», Постановлением Правительства Оренбургской области от 09.02.2017г № 98-п</w:t>
      </w:r>
      <w:r w:rsidR="00B335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114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335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Приказом Министерства</w:t>
      </w:r>
      <w:proofErr w:type="gramEnd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образования и науки РФ от 29.08.2013г. № 1008  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B335C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76F77" w:rsidRPr="002F673F" w:rsidRDefault="00C61531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1.2. Положение рас</w:t>
      </w:r>
      <w:r w:rsidR="002F673F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пространяется на обучающихся МАУДО «ДЮСШ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1.3. Целью Положения является создание условий, обеспечивающих реализацию прав детей на общедоступное дополнительное образование.</w:t>
      </w:r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1.4. Задача Положения – определить механизм приема, отчисления и учета движения детей в ходе образовательного процесса, координация действий его участников. </w:t>
      </w:r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Порядок приема</w:t>
      </w:r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Муниципальное 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автономное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 учреждение до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полнительного образования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«Детско-юно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>шеская спортивная школа» (далее – ДЮСШ</w:t>
      </w:r>
      <w:proofErr w:type="gramStart"/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объявляет прием детей для обучения по 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дополнительным общеразвивающих образовательных программам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>и дополнительных предпрофессиональных общеобразовательных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программам 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видам спорта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при наличии лицензии на осуществление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образовательной деятельности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Бюджетная услуга может быть оказана всем жителям 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>Шарлыкского  района в возрасте от 6 до 17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 (законных представителей), наличия судимости родителей (законных представителей) в соответствии со стандартом качества бюджетной услуги.  Основным кри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терием для зачисления в ДЮСШ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желание и склонности ребенка к занятиям избранным видом </w:t>
      </w:r>
      <w:r w:rsidR="001E3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спорта и отсутствие медицинских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противопоказаний.</w:t>
      </w:r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 Нормативные сроки </w:t>
      </w:r>
      <w:proofErr w:type="gramStart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по программам</w:t>
      </w:r>
      <w:proofErr w:type="gramEnd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различных направленностей определяются лицензией в соответствии с возрастом поступающих, учебным планом и образовательной программой.</w:t>
      </w:r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2.4. Подача заявлений о приеме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прием детей в ДЮСШ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производятся, как правило, с 01 по 15 сентября, формирование списков обучающихся осуществляется до 01 октября текущего года, прием детей в группы ДЮСШ из других спортивных школ осуществляется  в течение всего учебного года. Возможен дополнительный набор при наличии свободных ме</w:t>
      </w:r>
      <w:proofErr w:type="gramStart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ст в гр</w:t>
      </w:r>
      <w:proofErr w:type="gramEnd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уппе при условии сдачи нормативов по общефизической и специальной подготовке.</w:t>
      </w:r>
    </w:p>
    <w:p w:rsidR="00A76F77" w:rsidRPr="002F673F" w:rsidRDefault="00D75912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2.5. Прием детей в ДЮСШ 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при наличии следующих документов:</w:t>
      </w:r>
    </w:p>
    <w:p w:rsidR="00A76F77" w:rsidRDefault="00A76F77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1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письменное заявление родителей (законных представителей) обучающегося</w:t>
      </w:r>
      <w:r w:rsidR="00C61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заявлении указываются следующие сведения: </w:t>
      </w:r>
      <w:r w:rsidR="00326801">
        <w:rPr>
          <w:rFonts w:ascii="Times New Roman" w:eastAsia="Times New Roman" w:hAnsi="Times New Roman" w:cs="Times New Roman"/>
          <w:color w:val="333333"/>
          <w:sz w:val="24"/>
          <w:szCs w:val="24"/>
        </w:rPr>
        <w:t>- наименование программы спортивной подготовки, на которую планируется поступление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:rsidR="00326801" w:rsidRDefault="00326801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фамилия, имя и отчество (при наличии)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26801" w:rsidRDefault="00251370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и ме</w:t>
      </w:r>
      <w:r w:rsidR="00326801">
        <w:rPr>
          <w:rFonts w:ascii="Times New Roman" w:eastAsia="Times New Roman" w:hAnsi="Times New Roman" w:cs="Times New Roman"/>
          <w:color w:val="333333"/>
          <w:sz w:val="24"/>
          <w:szCs w:val="24"/>
        </w:rPr>
        <w:t>сто рождения поступающего;</w:t>
      </w:r>
    </w:p>
    <w:p w:rsidR="00251370" w:rsidRDefault="00251370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фамилия, имя и отчество (при наличии) законных представителей несовершеннолетнего поступающего;</w:t>
      </w:r>
    </w:p>
    <w:p w:rsidR="00251370" w:rsidRDefault="00251370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номера телефонов поступающего или законных представителей несовершеннолетнего поступающего  (при наличии);</w:t>
      </w:r>
    </w:p>
    <w:p w:rsidR="00251370" w:rsidRDefault="00251370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сведения о гражданстве поступающего;</w:t>
      </w:r>
    </w:p>
    <w:p w:rsidR="00251370" w:rsidRDefault="00251370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адрес и место жительства поступающего;</w:t>
      </w:r>
    </w:p>
    <w:p w:rsidR="00251370" w:rsidRDefault="00251370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 заявлению прилагаются следующие документы:</w:t>
      </w:r>
    </w:p>
    <w:p w:rsidR="00251370" w:rsidRDefault="00251370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копия документа, удостоверяющего личность;</w:t>
      </w:r>
    </w:p>
    <w:p w:rsidR="00A76F77" w:rsidRDefault="00A76F77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справка </w:t>
      </w:r>
      <w:r w:rsidR="00C615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 отсутствие у поступающего медицинских противопоказаний для освоения соответствующей </w:t>
      </w:r>
      <w:r w:rsidR="00251370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программы спортивной подготовки;</w:t>
      </w:r>
      <w:proofErr w:type="gramEnd"/>
    </w:p>
    <w:p w:rsidR="00251370" w:rsidRDefault="00251370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фотографии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 количестве и формате, установленным физкультурно-спортивной организацией).</w:t>
      </w:r>
    </w:p>
    <w:p w:rsidR="00D75912" w:rsidRDefault="00D75912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согласие на обработку персональных данных.</w:t>
      </w:r>
    </w:p>
    <w:p w:rsidR="003008EF" w:rsidRDefault="003008EF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2.6. Порядок </w:t>
      </w:r>
      <w:r w:rsidR="00CE4D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 основание для отказа в приеме поступающего в МАУ ДО «ДЮСШ» является:</w:t>
      </w:r>
    </w:p>
    <w:p w:rsidR="003008EF" w:rsidRDefault="003008EF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-непредставление заявления по форме, указанной в пункте 2.5;</w:t>
      </w:r>
    </w:p>
    <w:p w:rsidR="003008EF" w:rsidRDefault="003008EF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представление неполного пакета документов, указанных в пункте 2.5;</w:t>
      </w:r>
    </w:p>
    <w:p w:rsidR="003008EF" w:rsidRDefault="003008EF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нечитаемость</w:t>
      </w:r>
      <w:r w:rsidR="00612A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представленных документов (копии документов</w:t>
      </w:r>
      <w:r w:rsidR="00E41260">
        <w:rPr>
          <w:rFonts w:ascii="Times New Roman" w:eastAsia="Times New Roman" w:hAnsi="Times New Roman" w:cs="Times New Roman"/>
          <w:color w:val="333333"/>
          <w:sz w:val="24"/>
          <w:szCs w:val="24"/>
        </w:rPr>
        <w:t>), заполнение документов карандашом, а так же</w:t>
      </w:r>
      <w:r w:rsidR="00CE4D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наличие в них подчисток, помарок, приписок, зачеркнутых слов или иных, не оговоренных в них исправлений;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E4DF4" w:rsidRDefault="00CE4DF4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наличие недостоверных сведений в заявлении и документах, указанных в пункте 2.5;</w:t>
      </w:r>
    </w:p>
    <w:p w:rsidR="00CE4DF4" w:rsidRDefault="00CE4DF4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отсутствие свободного места в группе спортивной подготовки.</w:t>
      </w:r>
    </w:p>
    <w:p w:rsidR="00CE4DF4" w:rsidRPr="002F673F" w:rsidRDefault="00CE4DF4" w:rsidP="008F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6F77" w:rsidRPr="002F673F" w:rsidRDefault="00CE4DF4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2.7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. На основании заявлений от родителей (законных представителей) тренеры - преподаватели формируют  списки обу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чающихся. Прием детей в ДЮСШ 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оформляется приказом  директора.  Повторное заявление подается в том случае, если ребенок выбрал другой вид спорта, которым он хотел бы заниматься. </w:t>
      </w:r>
    </w:p>
    <w:p w:rsidR="00A76F77" w:rsidRPr="002F673F" w:rsidRDefault="00CE4DF4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2.8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. При приеме детей админис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>трация ДЮСШ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, тренеры-преподаватели обязаны ознакомить их и их родителей (законных пр</w:t>
      </w:r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>едставителей) с Уставом ДЮСШ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лицензией на осуществление образовательной деятельности, дополнительной </w:t>
      </w:r>
      <w:proofErr w:type="spellStart"/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предпрофессиональной</w:t>
      </w:r>
      <w:proofErr w:type="spellEnd"/>
      <w:r w:rsidR="00D759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образовательной программой по виду спорта, режимом работы ДЮСШ и настоящим  Положением о правилах приема, отчисления и </w:t>
      </w:r>
      <w:proofErr w:type="gramStart"/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перевода</w:t>
      </w:r>
      <w:proofErr w:type="gramEnd"/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и другими документами, регламентирующими организацию образовательного процесса. </w:t>
      </w:r>
    </w:p>
    <w:p w:rsidR="00A76F77" w:rsidRPr="002F673F" w:rsidRDefault="00CE4DF4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2.9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</w:t>
      </w:r>
      <w:r w:rsidR="005538E4">
        <w:rPr>
          <w:rFonts w:ascii="Times New Roman" w:eastAsia="Times New Roman" w:hAnsi="Times New Roman" w:cs="Times New Roman"/>
          <w:color w:val="333333"/>
          <w:sz w:val="24"/>
          <w:szCs w:val="24"/>
        </w:rPr>
        <w:t>й деятельности, Уставом  ДЮСШ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   </w:t>
      </w:r>
    </w:p>
    <w:p w:rsidR="00A76F77" w:rsidRPr="002F673F" w:rsidRDefault="00A86AC4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2.10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и согласование с родителями (законными представителями) расписания занятий.</w:t>
      </w:r>
    </w:p>
    <w:p w:rsidR="00A76F77" w:rsidRPr="002F673F" w:rsidRDefault="00A86AC4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2.11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. Дополнительный прием детей осуществляется при наличии мест, оставшихся после зачисления обучающихся или освободившихся в результате отчисления обучающихся. Зачисление на освободившиеся места проводиться в том же порядке, что и в первоначальные сроки.</w:t>
      </w:r>
    </w:p>
    <w:p w:rsidR="00A76F77" w:rsidRPr="002F673F" w:rsidRDefault="00A86AC4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2.12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. Родителям (законным представителям) может быть отказано в приеме ребенка.  Основанием для отказа в приеме в ДЮСШ являются: -  наличие медицинских противопоказаний для занятий выбранным видом спорта;  - превышение предельной численности контингента обучающихся в группе или в ДЮСШ. </w:t>
      </w:r>
    </w:p>
    <w:p w:rsidR="00A76F77" w:rsidRDefault="00A86AC4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2.13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D24B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Учащийся ДЮСШ 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имеет право заниматься  </w:t>
      </w:r>
      <w:r w:rsidR="00D24BA7">
        <w:rPr>
          <w:rFonts w:ascii="Times New Roman" w:eastAsia="Times New Roman" w:hAnsi="Times New Roman" w:cs="Times New Roman"/>
          <w:color w:val="333333"/>
          <w:sz w:val="24"/>
          <w:szCs w:val="24"/>
        </w:rPr>
        <w:t>не более 2-х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группах</w:t>
      </w:r>
      <w:proofErr w:type="gramEnd"/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, на разных отделениях и менять их</w:t>
      </w:r>
      <w:r w:rsidR="001E3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наличии заявления от родителей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D24BA7" w:rsidRDefault="00D24BA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4BA7" w:rsidRDefault="00D24BA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4BA7" w:rsidRPr="002F673F" w:rsidRDefault="00D24BA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3.     Порядок комплектования</w:t>
      </w:r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3.1. Комплектование ДЮСШ на новый учебный год производится, как правило, с 1 сентября  (1 октября) по 15 сентября (15 октября) ежегодно, в остальное время производится доукомплектование в соответствии с установленными нормативами.</w:t>
      </w:r>
    </w:p>
    <w:p w:rsidR="00A76F77" w:rsidRPr="002F673F" w:rsidRDefault="005538E4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 Количество групп в ДЮСШ 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определяется в соответствии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программами образовательного учреждения дополнительного образования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 </w:t>
      </w:r>
      <w:proofErr w:type="gramStart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Спортивно-оздоровительные группы формируются как </w:t>
      </w:r>
      <w:r w:rsidR="005538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вновь  зачисляемых в ДЮСШ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обучающихся, так из обучающихся, не имеющих  по каким-либо причинам возможности продолжать занятия на других этапах подготовки, но желающих заниматься избранным видом спорта.    </w:t>
      </w:r>
      <w:proofErr w:type="gramEnd"/>
    </w:p>
    <w:p w:rsidR="00A76F77" w:rsidRPr="002F673F" w:rsidRDefault="00A76F77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3.4. Лица, проходившие обучение ранее в другой детско-юношеской спортивной школе (спортивной организации), зачисляются на соответствующий этап и год обучения только с предоставлением  документа, подтверждающего  предшествующее обучение в другой детско-юношеской спортивной школе (спортивной организации),  по избранному </w:t>
      </w:r>
      <w:r w:rsidR="005538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виду спорта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указанием результатов подготовки спортсмена, выполнения спортивных разрядов и принадлежности к учебной группе.</w:t>
      </w:r>
    </w:p>
    <w:p w:rsidR="005538E4" w:rsidRDefault="005538E4" w:rsidP="008F79A5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3.5. Выпускниками ДЮСШ 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являются обучающиеся, прошедшие все этапы подготовки и сдавшие выпускные нормативы. Выпускникам выдается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зачетная квалификационная книжка </w:t>
      </w:r>
      <w:r w:rsidR="00D24B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спортсмена 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с указанием уровня спортивной подготовленности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     Сохранение места в учреждении</w:t>
      </w:r>
    </w:p>
    <w:p w:rsidR="00A76F77" w:rsidRPr="002F673F" w:rsidRDefault="005538E4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 Место за детьми в ДЮСШ 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сохраняется на время его отсутствия в случаях болезни, карантина, прохождения санаторно-курортного лечения, отпуска родителей (законных представителей), в иных случаях в соответствии с уважительными семейными обстоятельствами, по заявлению родителей. 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     Порядок  перевода  </w:t>
      </w:r>
      <w:proofErr w:type="gramStart"/>
      <w:r w:rsidRPr="002F67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обучающихся</w:t>
      </w:r>
      <w:proofErr w:type="gramEnd"/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5.1. Перевод обучающихся с одного года обучения на другой осуществляется при условии выполнения ими  переводных нормативных требований по общей физической и специальной подготовке, утвержденных тренерскими с</w:t>
      </w:r>
      <w:r w:rsidR="005538E4">
        <w:rPr>
          <w:rFonts w:ascii="Times New Roman" w:eastAsia="Times New Roman" w:hAnsi="Times New Roman" w:cs="Times New Roman"/>
          <w:color w:val="333333"/>
          <w:sz w:val="24"/>
          <w:szCs w:val="24"/>
        </w:rPr>
        <w:t>оветами по видам спорта ДЮСШ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 Тренер-преподаватель  по результатам мониторинга освоения дополнительной образовательной программы (контрольно-переводных нормативов) формирует переводные списки и до </w:t>
      </w:r>
      <w:r w:rsidR="002A2D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30(31) мая </w:t>
      </w:r>
      <w:r w:rsidR="005538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подает на рассмотрение тренерского совета.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5.3. На основании решения тренерского совета директор издает приказ о переводе </w:t>
      </w:r>
      <w:proofErr w:type="gramStart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последующий этап обучения.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5.4. Обучающиеся, не выполнившие программные требования предыдущего года обучения, на следующий год обучения не переводятся. Решением тренерского совета они могут продолжить обучение повторно, но не более одного раза на данном этапе обучения  и  в дальнейшем в спортивно-оздоровительных группах.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5.5. Отдельные обучающиеся, не достигшие установленного возраста для перевода в группу следующего года обучения, могут переводиться раньше срока приказом директора на основании решения тренерского совета ДЮСШ  при персональном разрешении врача медицинского учреждения.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5.6. Перевод обучающегося в другое учреждение д</w:t>
      </w:r>
      <w:r w:rsidR="002A2D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ополнительного образования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на основании заявления родителей (законных представителей) обучающегося с согласованием тренера-преподавателя обучающегося. Решение о переводе оформляется приказом директора.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5.7.  По письменному заявлению от родителей (законных представителей) допускается перевод обучающихся в течение учебного года с одной группы в другую, или с одного отделения в другое. 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     Порядок отчисления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6.1. Отчисление детей может производиться: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- по заявлению родителей (законных представителей) и (или) медицинского заключения о состоянии здоровья ребенка, препятствующего дальнейшему посещению учреждения;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 окончании </w:t>
      </w:r>
      <w:proofErr w:type="gramStart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по</w:t>
      </w:r>
      <w:proofErr w:type="gramEnd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образовательной программе;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- отчисление обучающегося в связи с достижением предельного возраста предусмотренным уставом учреждения для получения дополнительного образования;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- в связи с переводом в другое образовательное учреждение;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 причине выезда за пределы территории </w:t>
      </w:r>
      <w:r w:rsidR="002A2D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Шарлыкского района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(отчисление обучающе</w:t>
      </w:r>
      <w:r w:rsidR="002A2D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гося  из ДЮСШ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по письменному заявлению от родителей (законных представителей);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 - по решению педагогического совета за совершенные неоднократно грубые нарушения Устава.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 6.2. Г</w:t>
      </w:r>
      <w:r w:rsidR="002A2D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рубым нарушением Устава ДЮСШ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признается нарушение, которое повлекло или реально могло повлечь за собой тяжкие последствия в виде: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- причинение ущерба жизни, здоровья обучающихся, с</w:t>
      </w:r>
      <w:r w:rsidR="002A2DB5">
        <w:rPr>
          <w:rFonts w:ascii="Times New Roman" w:eastAsia="Times New Roman" w:hAnsi="Times New Roman" w:cs="Times New Roman"/>
          <w:color w:val="333333"/>
          <w:sz w:val="24"/>
          <w:szCs w:val="24"/>
        </w:rPr>
        <w:t>отрудников, посетителей ДЮСШ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 - прич</w:t>
      </w:r>
      <w:r w:rsidR="002A2DB5">
        <w:rPr>
          <w:rFonts w:ascii="Times New Roman" w:eastAsia="Times New Roman" w:hAnsi="Times New Roman" w:cs="Times New Roman"/>
          <w:color w:val="333333"/>
          <w:sz w:val="24"/>
          <w:szCs w:val="24"/>
        </w:rPr>
        <w:t>инение ущерба имуществу ДЮСШ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, имуществу обучающихся, сотрудников, посетителей ДЮСШ;</w:t>
      </w:r>
    </w:p>
    <w:p w:rsidR="002A2DB5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 - дезорганизация работы об</w:t>
      </w:r>
      <w:r w:rsidR="002A2DB5">
        <w:rPr>
          <w:rFonts w:ascii="Times New Roman" w:eastAsia="Times New Roman" w:hAnsi="Times New Roman" w:cs="Times New Roman"/>
          <w:color w:val="333333"/>
          <w:sz w:val="24"/>
          <w:szCs w:val="24"/>
        </w:rPr>
        <w:t>разовательного процесса ДЮСШ</w:t>
      </w:r>
    </w:p>
    <w:p w:rsidR="00A76F77" w:rsidRPr="002F673F" w:rsidRDefault="002A2DB5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за систематические пропуски тренировочных  занятий, без уважительной причины.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 6.3. Отчисление обучающегося из ДЮСШ  применяется, если меры воспитательного характера не дали результата и дальнейшее пребывание обучающегося в ДЮСШ  оказывает отрицательное влияние на других обучающихся, нарушает их права и права работников ДЮСШ, а также нормальное функционирование ДЮСШ. Решение об отчислении обучающегося принимается с учетом мнения его родителей (законных представителей), с согласия комиссии по делам несовершеннолетних и защите их прав.  Решение об отчислении детей – сирот,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 6.4. В случае прекращения отношений между ДЮСШ   и родителями (законными представителями) по инициативе родителей, последние обязаны письменно  уведомить администрацию ДЮСШ  или  тренера-преподавателя о своих намерениях с указанием причин и обстоятель</w:t>
      </w:r>
      <w:proofErr w:type="gramStart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ств пр</w:t>
      </w:r>
      <w:proofErr w:type="gramEnd"/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инятого решения. </w:t>
      </w:r>
    </w:p>
    <w:p w:rsidR="00A76F77" w:rsidRPr="002F673F" w:rsidRDefault="007B1E8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6.5. В  течение 5</w:t>
      </w:r>
      <w:r w:rsidR="00A76F77"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дней с момента получения заявления об отчислении от родителей (законных представителей) администрацией ДЮСШ  издается приказ по личному составу учащихся. </w:t>
      </w:r>
    </w:p>
    <w:p w:rsidR="00A76F77" w:rsidRPr="002F673F" w:rsidRDefault="00A76F77" w:rsidP="00A76F7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6.7. Обучающийся, полностью освоивший дополнительную </w:t>
      </w:r>
      <w:proofErr w:type="spellStart"/>
      <w:r w:rsidR="002A2DB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предпрофессиональную</w:t>
      </w:r>
      <w:proofErr w:type="spellEnd"/>
      <w:r w:rsidR="002A2D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общеобразовательную </w:t>
      </w: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программу, считается выпускником, отчисляется из ДЮСШ  приказом директора. </w:t>
      </w:r>
    </w:p>
    <w:p w:rsidR="00A76F77" w:rsidRPr="002F673F" w:rsidRDefault="00A76F77" w:rsidP="00DC6715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      Заключительные положения</w:t>
      </w:r>
    </w:p>
    <w:p w:rsidR="002C2A8D" w:rsidRPr="00D258C5" w:rsidRDefault="00A76F77" w:rsidP="00D258C5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673F">
        <w:rPr>
          <w:rFonts w:ascii="Times New Roman" w:eastAsia="Times New Roman" w:hAnsi="Times New Roman" w:cs="Times New Roman"/>
          <w:color w:val="333333"/>
          <w:sz w:val="24"/>
          <w:szCs w:val="24"/>
        </w:rPr>
        <w:t>7.1.  Директор и заместитель директора по учебно-воспитательной работе ДЮСШ несут ответственность за соблюдение Положения о правилах приема, отчисления и  перевода обучающихся. </w:t>
      </w:r>
    </w:p>
    <w:sectPr w:rsidR="002C2A8D" w:rsidRPr="00D258C5" w:rsidSect="002712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6F77"/>
    <w:rsid w:val="00052D40"/>
    <w:rsid w:val="000E4FDF"/>
    <w:rsid w:val="00114372"/>
    <w:rsid w:val="00155831"/>
    <w:rsid w:val="001A62D7"/>
    <w:rsid w:val="001E3596"/>
    <w:rsid w:val="00251370"/>
    <w:rsid w:val="002712FE"/>
    <w:rsid w:val="00297212"/>
    <w:rsid w:val="002A2DB5"/>
    <w:rsid w:val="002C2A8D"/>
    <w:rsid w:val="002F673F"/>
    <w:rsid w:val="003008EF"/>
    <w:rsid w:val="00326801"/>
    <w:rsid w:val="00370F5F"/>
    <w:rsid w:val="0039136A"/>
    <w:rsid w:val="005538E4"/>
    <w:rsid w:val="00577553"/>
    <w:rsid w:val="005A1391"/>
    <w:rsid w:val="00612AC8"/>
    <w:rsid w:val="00754CD6"/>
    <w:rsid w:val="00764FEA"/>
    <w:rsid w:val="007B1E87"/>
    <w:rsid w:val="00843C48"/>
    <w:rsid w:val="008F79A5"/>
    <w:rsid w:val="0092063B"/>
    <w:rsid w:val="0097395E"/>
    <w:rsid w:val="00997FB9"/>
    <w:rsid w:val="00A76F77"/>
    <w:rsid w:val="00A86AC4"/>
    <w:rsid w:val="00B335C1"/>
    <w:rsid w:val="00C61531"/>
    <w:rsid w:val="00CE4DF4"/>
    <w:rsid w:val="00D24BA7"/>
    <w:rsid w:val="00D258C5"/>
    <w:rsid w:val="00D478BD"/>
    <w:rsid w:val="00D75912"/>
    <w:rsid w:val="00D77E38"/>
    <w:rsid w:val="00DC6715"/>
    <w:rsid w:val="00E41260"/>
    <w:rsid w:val="00EA328B"/>
    <w:rsid w:val="00F264D3"/>
    <w:rsid w:val="00FE2F38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6F77"/>
    <w:rPr>
      <w:b/>
      <w:bCs/>
    </w:rPr>
  </w:style>
  <w:style w:type="character" w:customStyle="1" w:styleId="apple-converted-space">
    <w:name w:val="apple-converted-space"/>
    <w:basedOn w:val="a0"/>
    <w:rsid w:val="00A76F77"/>
  </w:style>
  <w:style w:type="paragraph" w:styleId="a5">
    <w:name w:val="Balloon Text"/>
    <w:basedOn w:val="a"/>
    <w:link w:val="a6"/>
    <w:uiPriority w:val="99"/>
    <w:semiHidden/>
    <w:unhideWhenUsed/>
    <w:rsid w:val="00D4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2018-05-18T10:53:00Z</cp:lastPrinted>
  <dcterms:created xsi:type="dcterms:W3CDTF">2018-11-22T11:58:00Z</dcterms:created>
  <dcterms:modified xsi:type="dcterms:W3CDTF">2018-11-22T12:02:00Z</dcterms:modified>
</cp:coreProperties>
</file>